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Frédéric Le</w:t>
      </w:r>
      <w:r>
        <w:rPr>
          <w:spacing w:val="-3"/>
        </w:rPr>
        <w:t> </w:t>
      </w:r>
      <w:r>
        <w:rPr/>
        <w:t>Play</w:t>
      </w:r>
    </w:p>
    <w:p>
      <w:pPr>
        <w:pStyle w:val="BodyText"/>
        <w:spacing w:before="1"/>
        <w:rPr>
          <w:b/>
          <w:sz w:val="76"/>
        </w:rPr>
      </w:pPr>
    </w:p>
    <w:p>
      <w:pPr>
        <w:spacing w:line="276" w:lineRule="auto" w:before="0"/>
        <w:ind w:left="116" w:right="235" w:firstLine="48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4F81BC"/>
          <w:sz w:val="22"/>
        </w:rPr>
        <w:t>Sciences, techniques et société à l'École des Mines de Paris (60 bd Saint-Michel Paris 6e)</w:t>
      </w:r>
      <w:r>
        <w:rPr>
          <w:rFonts w:ascii="Cambria" w:hAnsi="Cambria"/>
          <w:b/>
          <w:color w:val="4F81BC"/>
          <w:spacing w:val="-46"/>
          <w:sz w:val="22"/>
        </w:rPr>
        <w:t> </w:t>
      </w:r>
      <w:r>
        <w:rPr>
          <w:rFonts w:ascii="Cambria" w:hAnsi="Cambria"/>
          <w:b/>
          <w:color w:val="4F81BC"/>
          <w:sz w:val="22"/>
        </w:rPr>
        <w:t>les</w:t>
      </w:r>
      <w:r>
        <w:rPr>
          <w:rFonts w:ascii="Cambria" w:hAnsi="Cambria"/>
          <w:b/>
          <w:color w:val="4F81BC"/>
          <w:spacing w:val="-2"/>
          <w:sz w:val="22"/>
        </w:rPr>
        <w:t> </w:t>
      </w:r>
      <w:r>
        <w:rPr>
          <w:rFonts w:ascii="Cambria" w:hAnsi="Cambria"/>
          <w:b/>
          <w:color w:val="4F81BC"/>
          <w:sz w:val="22"/>
        </w:rPr>
        <w:t>30</w:t>
      </w:r>
      <w:r>
        <w:rPr>
          <w:rFonts w:ascii="Cambria" w:hAnsi="Cambria"/>
          <w:b/>
          <w:color w:val="4F81BC"/>
          <w:spacing w:val="-2"/>
          <w:sz w:val="22"/>
        </w:rPr>
        <w:t> </w:t>
      </w:r>
      <w:r>
        <w:rPr>
          <w:rFonts w:ascii="Cambria" w:hAnsi="Cambria"/>
          <w:b/>
          <w:color w:val="4F81BC"/>
          <w:sz w:val="22"/>
        </w:rPr>
        <w:t>novembre et</w:t>
      </w:r>
      <w:r>
        <w:rPr>
          <w:rFonts w:ascii="Cambria" w:hAnsi="Cambria"/>
          <w:b/>
          <w:color w:val="4F81BC"/>
          <w:spacing w:val="1"/>
          <w:sz w:val="22"/>
        </w:rPr>
        <w:t> </w:t>
      </w:r>
      <w:r>
        <w:rPr>
          <w:rFonts w:ascii="Cambria" w:hAnsi="Cambria"/>
          <w:b/>
          <w:color w:val="4F81BC"/>
          <w:sz w:val="22"/>
        </w:rPr>
        <w:t>1er</w:t>
      </w:r>
      <w:r>
        <w:rPr>
          <w:rFonts w:ascii="Cambria" w:hAnsi="Cambria"/>
          <w:b/>
          <w:color w:val="4F81BC"/>
          <w:spacing w:val="-1"/>
          <w:sz w:val="22"/>
        </w:rPr>
        <w:t> </w:t>
      </w:r>
      <w:r>
        <w:rPr>
          <w:rFonts w:ascii="Cambria" w:hAnsi="Cambria"/>
          <w:b/>
          <w:color w:val="4F81BC"/>
          <w:sz w:val="22"/>
        </w:rPr>
        <w:t>décembre 2006</w:t>
      </w:r>
    </w:p>
    <w:p>
      <w:pPr>
        <w:pStyle w:val="BodyText"/>
        <w:spacing w:before="8"/>
        <w:rPr>
          <w:rFonts w:ascii="Cambria"/>
          <w:b/>
          <w:sz w:val="23"/>
        </w:rPr>
      </w:pPr>
    </w:p>
    <w:p>
      <w:pPr>
        <w:pStyle w:val="Heading1"/>
      </w:pPr>
      <w:r>
        <w:rPr/>
        <w:t>Jeudi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novembre</w:t>
      </w:r>
      <w:r>
        <w:rPr>
          <w:spacing w:val="-2"/>
        </w:rPr>
        <w:t> </w:t>
      </w:r>
      <w:r>
        <w:rPr/>
        <w:t>2006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9h-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9h15 :</w:t>
      </w:r>
      <w:r>
        <w:rPr>
          <w:b/>
          <w:spacing w:val="-2"/>
          <w:sz w:val="24"/>
        </w:rPr>
        <w:t> </w:t>
      </w:r>
      <w:r>
        <w:rPr>
          <w:sz w:val="24"/>
        </w:rPr>
        <w:t>ouverture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1"/>
          <w:sz w:val="24"/>
        </w:rPr>
        <w:t> </w:t>
      </w:r>
      <w:r>
        <w:rPr>
          <w:sz w:val="24"/>
        </w:rPr>
        <w:t>colloque</w:t>
      </w:r>
    </w:p>
    <w:p>
      <w:pPr>
        <w:pStyle w:val="BodyText"/>
        <w:ind w:left="116"/>
      </w:pPr>
      <w:r>
        <w:rPr/>
        <w:t>Benoît Legait,</w:t>
      </w:r>
      <w:r>
        <w:rPr>
          <w:spacing w:val="-1"/>
        </w:rPr>
        <w:t> </w:t>
      </w:r>
      <w:r>
        <w:rPr/>
        <w:t>directeur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l'EMP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Antoine</w:t>
      </w:r>
      <w:r>
        <w:rPr>
          <w:spacing w:val="-2"/>
        </w:rPr>
        <w:t> </w:t>
      </w:r>
      <w:r>
        <w:rPr/>
        <w:t>Savoye,</w:t>
      </w:r>
      <w:r>
        <w:rPr>
          <w:spacing w:val="-1"/>
        </w:rPr>
        <w:t> </w:t>
      </w:r>
      <w:r>
        <w:rPr/>
        <w:t>président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SESS.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6"/>
      </w:pPr>
      <w:r>
        <w:rPr/>
        <w:t>Matinée</w:t>
      </w:r>
      <w:r>
        <w:rPr>
          <w:spacing w:val="-2"/>
        </w:rPr>
        <w:t> </w:t>
      </w:r>
      <w:r>
        <w:rPr/>
        <w:t>sous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présidence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Marie-Vic</w:t>
      </w:r>
      <w:r>
        <w:rPr>
          <w:spacing w:val="-2"/>
        </w:rPr>
        <w:t> </w:t>
      </w:r>
      <w:r>
        <w:rPr/>
        <w:t>Ozouf-Marignier (EHESS)</w:t>
      </w:r>
    </w:p>
    <w:p>
      <w:pPr>
        <w:pStyle w:val="BodyText"/>
      </w:pPr>
    </w:p>
    <w:p>
      <w:pPr>
        <w:pStyle w:val="BodyText"/>
        <w:ind w:left="116" w:right="322"/>
      </w:pPr>
      <w:r>
        <w:rPr>
          <w:b/>
        </w:rPr>
        <w:t>9h15 - 9h45 : </w:t>
      </w:r>
      <w:r>
        <w:rPr/>
        <w:t>Précis sur la jeunesse de Le Play (1806-1831). Fabien Cardoni (Université de</w:t>
      </w:r>
      <w:r>
        <w:rPr>
          <w:spacing w:val="-57"/>
        </w:rPr>
        <w:t> </w:t>
      </w:r>
      <w:r>
        <w:rPr/>
        <w:t>Montpellier).</w:t>
      </w:r>
    </w:p>
    <w:p>
      <w:pPr>
        <w:pStyle w:val="BodyText"/>
      </w:pPr>
    </w:p>
    <w:p>
      <w:pPr>
        <w:pStyle w:val="BodyText"/>
        <w:ind w:left="116"/>
      </w:pPr>
      <w:r>
        <w:rPr>
          <w:b/>
        </w:rPr>
        <w:t>9h45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>
          <w:b/>
        </w:rPr>
        <w:t>10h15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1"/>
        </w:rPr>
        <w:t> </w:t>
      </w:r>
      <w:r>
        <w:rPr/>
        <w:t>Le coup d'oeil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l'ingénieur</w:t>
      </w:r>
      <w:r>
        <w:rPr>
          <w:spacing w:val="-2"/>
        </w:rPr>
        <w:t> </w:t>
      </w:r>
      <w:r>
        <w:rPr/>
        <w:t>des mines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retour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premiers</w:t>
      </w:r>
      <w:r>
        <w:rPr>
          <w:spacing w:val="-2"/>
        </w:rPr>
        <w:t> </w:t>
      </w:r>
      <w:r>
        <w:rPr/>
        <w:t>voyages</w:t>
      </w:r>
      <w:r>
        <w:rPr>
          <w:spacing w:val="-1"/>
        </w:rPr>
        <w:t> </w:t>
      </w:r>
      <w:r>
        <w:rPr/>
        <w:t>de Le</w:t>
      </w:r>
      <w:r>
        <w:rPr>
          <w:spacing w:val="-57"/>
        </w:rPr>
        <w:t> </w:t>
      </w:r>
      <w:r>
        <w:rPr/>
        <w:t>Play.</w:t>
      </w:r>
      <w:r>
        <w:rPr>
          <w:spacing w:val="1"/>
        </w:rPr>
        <w:t> </w:t>
      </w:r>
      <w:r>
        <w:rPr/>
        <w:t>Isabelle</w:t>
      </w:r>
      <w:r>
        <w:rPr>
          <w:spacing w:val="1"/>
        </w:rPr>
        <w:t> </w:t>
      </w:r>
      <w:r>
        <w:rPr/>
        <w:t>Laboulais (Université</w:t>
      </w:r>
      <w:r>
        <w:rPr>
          <w:spacing w:val="-1"/>
        </w:rPr>
        <w:t> </w:t>
      </w:r>
      <w:r>
        <w:rPr/>
        <w:t>Marc</w:t>
      </w:r>
      <w:r>
        <w:rPr>
          <w:spacing w:val="-1"/>
        </w:rPr>
        <w:t> </w:t>
      </w:r>
      <w:r>
        <w:rPr/>
        <w:t>Bloch, Strasbourg).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 w:right="189"/>
      </w:pPr>
      <w:r>
        <w:rPr>
          <w:b/>
        </w:rPr>
        <w:t>10h15 - 10h45 : </w:t>
      </w:r>
      <w:r>
        <w:rPr/>
        <w:t>Le Play enquêteur en Angleterre : le voyage de 1851. Judith Scheele (ISCA,</w:t>
      </w:r>
      <w:r>
        <w:rPr>
          <w:spacing w:val="-57"/>
        </w:rPr>
        <w:t> </w:t>
      </w:r>
      <w:r>
        <w:rPr/>
        <w:t>Oxford</w:t>
      </w:r>
      <w:r>
        <w:rPr>
          <w:spacing w:val="-1"/>
        </w:rPr>
        <w:t> </w:t>
      </w:r>
      <w:r>
        <w:rPr/>
        <w:t>University).</w:t>
      </w:r>
    </w:p>
    <w:p>
      <w:pPr>
        <w:pStyle w:val="BodyText"/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b/>
          <w:sz w:val="24"/>
        </w:rPr>
        <w:t>10h45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11h15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et pause.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16" w:right="606"/>
      </w:pPr>
      <w:r>
        <w:rPr>
          <w:b/>
        </w:rPr>
        <w:t>11h15 - 11h45 : </w:t>
      </w:r>
      <w:r>
        <w:rPr/>
        <w:t>Le Play, inspecteur des études et conservateur des collections de l'École</w:t>
      </w:r>
      <w:r>
        <w:rPr>
          <w:spacing w:val="-57"/>
        </w:rPr>
        <w:t> </w:t>
      </w:r>
      <w:r>
        <w:rPr/>
        <w:t>impériale</w:t>
      </w:r>
      <w:r>
        <w:rPr>
          <w:spacing w:val="-1"/>
        </w:rPr>
        <w:t> </w:t>
      </w:r>
      <w:r>
        <w:rPr/>
        <w:t>des mines.</w:t>
      </w:r>
      <w:r>
        <w:rPr>
          <w:spacing w:val="2"/>
        </w:rPr>
        <w:t> </w:t>
      </w:r>
      <w:r>
        <w:rPr/>
        <w:t>Lydie Touret</w:t>
      </w:r>
      <w:r>
        <w:rPr>
          <w:spacing w:val="-1"/>
        </w:rPr>
        <w:t> </w:t>
      </w:r>
      <w:r>
        <w:rPr/>
        <w:t>(Musée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Minéralogie, EMP).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6" w:right="663"/>
      </w:pPr>
      <w:r>
        <w:rPr>
          <w:b/>
        </w:rPr>
        <w:t>11h45 - 12h15 : </w:t>
      </w:r>
      <w:r>
        <w:rPr/>
        <w:t>Les relations de Le Play à la pensée technique. Anne-Françoise Garçon</w:t>
      </w:r>
      <w:r>
        <w:rPr>
          <w:spacing w:val="-57"/>
        </w:rPr>
        <w:t> </w:t>
      </w:r>
      <w:r>
        <w:rPr/>
        <w:t>(Université</w:t>
      </w:r>
      <w:r>
        <w:rPr>
          <w:spacing w:val="-2"/>
        </w:rPr>
        <w:t> </w:t>
      </w:r>
      <w:r>
        <w:rPr/>
        <w:t>Paris-1).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12h15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12h40 :</w:t>
      </w:r>
      <w:r>
        <w:rPr>
          <w:b/>
          <w:spacing w:val="-2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générale.</w:t>
      </w:r>
    </w:p>
    <w:p>
      <w:pPr>
        <w:pStyle w:val="BodyText"/>
        <w:ind w:left="176"/>
      </w:pPr>
      <w:r>
        <w:rPr/>
        <w:t>Après-midi</w:t>
      </w:r>
      <w:r>
        <w:rPr>
          <w:spacing w:val="-1"/>
        </w:rPr>
        <w:t> </w:t>
      </w:r>
      <w:r>
        <w:rPr/>
        <w:t>sous la présidence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Ph. Boutry</w:t>
      </w:r>
      <w:r>
        <w:rPr>
          <w:spacing w:val="-5"/>
        </w:rPr>
        <w:t> </w:t>
      </w:r>
      <w:r>
        <w:rPr/>
        <w:t>(EHESS)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14h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14h45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visite du</w:t>
      </w:r>
      <w:r>
        <w:rPr>
          <w:spacing w:val="-1"/>
          <w:sz w:val="24"/>
        </w:rPr>
        <w:t> </w:t>
      </w:r>
      <w:r>
        <w:rPr>
          <w:sz w:val="24"/>
        </w:rPr>
        <w:t>Musée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minéralogie.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6" w:right="349"/>
      </w:pPr>
      <w:r>
        <w:rPr>
          <w:b/>
        </w:rPr>
        <w:t>14h45 - 15h15 : </w:t>
      </w:r>
      <w:r>
        <w:rPr/>
        <w:t>Église et science sociale : Le Play et les milieux catholiques, des années</w:t>
      </w:r>
      <w:r>
        <w:rPr>
          <w:spacing w:val="1"/>
        </w:rPr>
        <w:t> </w:t>
      </w:r>
      <w:r>
        <w:rPr/>
        <w:t>1850 aux lendemains de la Commune. Matthieu Brejon de Lavergnée (Université François-</w:t>
      </w:r>
      <w:r>
        <w:rPr>
          <w:spacing w:val="-57"/>
        </w:rPr>
        <w:t> </w:t>
      </w:r>
      <w:r>
        <w:rPr/>
        <w:t>Rabelais,</w:t>
      </w:r>
      <w:r>
        <w:rPr>
          <w:spacing w:val="-1"/>
        </w:rPr>
        <w:t> </w:t>
      </w:r>
      <w:r>
        <w:rPr/>
        <w:t>Tours).</w:t>
      </w:r>
    </w:p>
    <w:p>
      <w:pPr>
        <w:spacing w:after="0"/>
        <w:sectPr>
          <w:type w:val="continuous"/>
          <w:pgSz w:w="11910" w:h="16840"/>
          <w:pgMar w:top="1340" w:bottom="280" w:left="1300" w:right="134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0"/>
        <w:ind w:left="116"/>
      </w:pPr>
      <w:r>
        <w:rPr>
          <w:b/>
        </w:rPr>
        <w:t>15h15</w:t>
      </w:r>
      <w:r>
        <w:rPr>
          <w:b/>
          <w:spacing w:val="-1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>
          <w:b/>
        </w:rPr>
        <w:t>15h45</w:t>
      </w:r>
      <w:r>
        <w:rPr>
          <w:b/>
          <w:spacing w:val="-2"/>
        </w:rPr>
        <w:t> </w:t>
      </w:r>
      <w:r>
        <w:rPr>
          <w:b/>
        </w:rPr>
        <w:t>: </w:t>
      </w:r>
      <w:r>
        <w:rPr/>
        <w:t>Le</w:t>
      </w:r>
      <w:r>
        <w:rPr>
          <w:spacing w:val="-2"/>
        </w:rPr>
        <w:t> </w:t>
      </w:r>
      <w:r>
        <w:rPr/>
        <w:t>Play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l'Union</w:t>
      </w:r>
      <w:r>
        <w:rPr>
          <w:spacing w:val="-1"/>
        </w:rPr>
        <w:t> </w:t>
      </w:r>
      <w:r>
        <w:rPr/>
        <w:t>catholique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Fribourg.</w:t>
      </w:r>
      <w:r>
        <w:rPr>
          <w:spacing w:val="-1"/>
        </w:rPr>
        <w:t> </w:t>
      </w:r>
      <w:r>
        <w:rPr/>
        <w:t>Máté</w:t>
      </w:r>
      <w:r>
        <w:rPr>
          <w:spacing w:val="-2"/>
        </w:rPr>
        <w:t> </w:t>
      </w:r>
      <w:r>
        <w:rPr/>
        <w:t>Botos</w:t>
      </w:r>
      <w:r>
        <w:rPr>
          <w:spacing w:val="-1"/>
        </w:rPr>
        <w:t> </w:t>
      </w:r>
      <w:r>
        <w:rPr/>
        <w:t>(Université</w:t>
      </w:r>
      <w:r>
        <w:rPr>
          <w:spacing w:val="-2"/>
        </w:rPr>
        <w:t> </w:t>
      </w:r>
      <w:r>
        <w:rPr/>
        <w:t>catholique</w:t>
      </w:r>
      <w:r>
        <w:rPr>
          <w:spacing w:val="-57"/>
        </w:rPr>
        <w:t> </w:t>
      </w:r>
      <w:r>
        <w:rPr/>
        <w:t>Péter</w:t>
      </w:r>
      <w:r>
        <w:rPr>
          <w:spacing w:val="-3"/>
        </w:rPr>
        <w:t> </w:t>
      </w:r>
      <w:r>
        <w:rPr/>
        <w:t>Pázmány,</w:t>
      </w:r>
      <w:r>
        <w:rPr>
          <w:spacing w:val="2"/>
        </w:rPr>
        <w:t> </w:t>
      </w:r>
      <w:r>
        <w:rPr/>
        <w:t>Budapest).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15h45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16h15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et pause.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/>
      </w:pPr>
      <w:r>
        <w:rPr>
          <w:b/>
        </w:rPr>
        <w:t>16h15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>
          <w:b/>
        </w:rPr>
        <w:t>16h45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ingénieurs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l'Union</w:t>
      </w:r>
      <w:r>
        <w:rPr>
          <w:spacing w:val="-1"/>
        </w:rPr>
        <w:t> </w:t>
      </w:r>
      <w:r>
        <w:rPr/>
        <w:t>sociale des</w:t>
      </w:r>
      <w:r>
        <w:rPr>
          <w:spacing w:val="-2"/>
        </w:rPr>
        <w:t> </w:t>
      </w:r>
      <w:r>
        <w:rPr/>
        <w:t>ingénieurs</w:t>
      </w:r>
      <w:r>
        <w:rPr>
          <w:spacing w:val="-1"/>
        </w:rPr>
        <w:t> </w:t>
      </w:r>
      <w:r>
        <w:rPr/>
        <w:t>catholiques</w:t>
      </w:r>
      <w:r>
        <w:rPr>
          <w:spacing w:val="-1"/>
        </w:rPr>
        <w:t> </w:t>
      </w:r>
      <w:r>
        <w:rPr/>
        <w:t>(USIC)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rôle</w:t>
      </w:r>
      <w:r>
        <w:rPr>
          <w:spacing w:val="-57"/>
        </w:rPr>
        <w:t> </w:t>
      </w:r>
      <w:r>
        <w:rPr/>
        <w:t>social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 théorie</w:t>
      </w:r>
      <w:r>
        <w:rPr>
          <w:spacing w:val="1"/>
        </w:rPr>
        <w:t> </w:t>
      </w:r>
      <w:r>
        <w:rPr/>
        <w:t>des relations</w:t>
      </w:r>
      <w:r>
        <w:rPr>
          <w:spacing w:val="-1"/>
        </w:rPr>
        <w:t> </w:t>
      </w:r>
      <w:r>
        <w:rPr/>
        <w:t>humaines (1920-1950).</w:t>
      </w:r>
      <w:r>
        <w:rPr>
          <w:spacing w:val="-1"/>
        </w:rPr>
        <w:t> </w:t>
      </w:r>
      <w:r>
        <w:rPr/>
        <w:t>André</w:t>
      </w:r>
      <w:r>
        <w:rPr>
          <w:spacing w:val="-1"/>
        </w:rPr>
        <w:t> </w:t>
      </w:r>
      <w:r>
        <w:rPr/>
        <w:t>Grelon (EHESS, Paris).</w:t>
      </w:r>
    </w:p>
    <w:p>
      <w:pPr>
        <w:pStyle w:val="BodyText"/>
      </w:pPr>
    </w:p>
    <w:p>
      <w:pPr>
        <w:pStyle w:val="BodyText"/>
        <w:ind w:left="116"/>
      </w:pPr>
      <w:r>
        <w:rPr>
          <w:b/>
        </w:rPr>
        <w:t>16h45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>
          <w:b/>
        </w:rPr>
        <w:t>17h15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1"/>
        </w:rPr>
        <w:t> </w:t>
      </w:r>
      <w:r>
        <w:rPr/>
        <w:t>Lyautey</w:t>
      </w:r>
      <w:r>
        <w:rPr>
          <w:spacing w:val="-4"/>
        </w:rPr>
        <w:t> </w:t>
      </w:r>
      <w:r>
        <w:rPr/>
        <w:t>et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politique</w:t>
      </w:r>
      <w:r>
        <w:rPr>
          <w:spacing w:val="-3"/>
        </w:rPr>
        <w:t> </w:t>
      </w:r>
      <w:r>
        <w:rPr/>
        <w:t>forestière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Protectorat</w:t>
      </w:r>
      <w:r>
        <w:rPr>
          <w:spacing w:val="-1"/>
        </w:rPr>
        <w:t> </w:t>
      </w:r>
      <w:r>
        <w:rPr/>
        <w:t>marocain</w:t>
      </w:r>
      <w:r>
        <w:rPr>
          <w:spacing w:val="-2"/>
        </w:rPr>
        <w:t> </w:t>
      </w:r>
      <w:r>
        <w:rPr/>
        <w:t>:</w:t>
      </w:r>
      <w:r>
        <w:rPr>
          <w:spacing w:val="2"/>
        </w:rPr>
        <w:t> </w:t>
      </w:r>
      <w:r>
        <w:rPr/>
        <w:t>des</w:t>
      </w:r>
      <w:r>
        <w:rPr>
          <w:spacing w:val="-1"/>
        </w:rPr>
        <w:t> </w:t>
      </w:r>
      <w:r>
        <w:rPr/>
        <w:t>influences</w:t>
      </w:r>
      <w:r>
        <w:rPr>
          <w:spacing w:val="-57"/>
        </w:rPr>
        <w:t> </w:t>
      </w:r>
      <w:r>
        <w:rPr/>
        <w:t>leplaysiennes</w:t>
      </w:r>
      <w:r>
        <w:rPr>
          <w:spacing w:val="1"/>
        </w:rPr>
        <w:t> </w:t>
      </w:r>
      <w:r>
        <w:rPr/>
        <w:t>"tardives"</w:t>
      </w:r>
      <w:r>
        <w:rPr>
          <w:spacing w:val="-1"/>
        </w:rPr>
        <w:t> </w:t>
      </w:r>
      <w:r>
        <w:rPr/>
        <w:t>?</w:t>
      </w:r>
      <w:r>
        <w:rPr>
          <w:spacing w:val="-3"/>
        </w:rPr>
        <w:t> </w:t>
      </w:r>
      <w:r>
        <w:rPr/>
        <w:t>Jean-Yves</w:t>
      </w:r>
      <w:r>
        <w:rPr>
          <w:spacing w:val="-1"/>
        </w:rPr>
        <w:t> </w:t>
      </w:r>
      <w:r>
        <w:rPr/>
        <w:t>Puyo</w:t>
      </w:r>
      <w:r>
        <w:rPr>
          <w:spacing w:val="-1"/>
        </w:rPr>
        <w:t> </w:t>
      </w:r>
      <w:r>
        <w:rPr/>
        <w:t>(Université de</w:t>
      </w:r>
      <w:r>
        <w:rPr>
          <w:spacing w:val="-3"/>
        </w:rPr>
        <w:t> </w:t>
      </w:r>
      <w:r>
        <w:rPr/>
        <w:t>Pau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Pays de</w:t>
      </w:r>
      <w:r>
        <w:rPr>
          <w:spacing w:val="1"/>
        </w:rPr>
        <w:t> </w:t>
      </w:r>
      <w:r>
        <w:rPr/>
        <w:t>l'Adour).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17h15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17h45 :</w:t>
      </w:r>
      <w:r>
        <w:rPr>
          <w:b/>
          <w:spacing w:val="-2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générale.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Vendredi</w:t>
      </w:r>
      <w:r>
        <w:rPr>
          <w:spacing w:val="-3"/>
        </w:rPr>
        <w:t> </w:t>
      </w:r>
      <w:r>
        <w:rPr/>
        <w:t>1er</w:t>
      </w:r>
      <w:r>
        <w:rPr>
          <w:spacing w:val="-4"/>
        </w:rPr>
        <w:t> </w:t>
      </w:r>
      <w:r>
        <w:rPr/>
        <w:t>décembre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16"/>
      </w:pPr>
      <w:r>
        <w:rPr/>
        <w:t>Matinée</w:t>
      </w:r>
      <w:r>
        <w:rPr>
          <w:spacing w:val="-2"/>
        </w:rPr>
        <w:t> </w:t>
      </w:r>
      <w:r>
        <w:rPr/>
        <w:t>sous la</w:t>
      </w:r>
      <w:r>
        <w:rPr>
          <w:spacing w:val="-2"/>
        </w:rPr>
        <w:t> </w:t>
      </w:r>
      <w:r>
        <w:rPr/>
        <w:t>présidence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Jean-François Chaline</w:t>
      </w:r>
      <w:r>
        <w:rPr>
          <w:spacing w:val="-1"/>
        </w:rPr>
        <w:t> </w:t>
      </w:r>
      <w:r>
        <w:rPr/>
        <w:t>(Université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Paris-IV)</w:t>
      </w:r>
    </w:p>
    <w:p>
      <w:pPr>
        <w:pStyle w:val="BodyText"/>
      </w:pPr>
    </w:p>
    <w:p>
      <w:pPr>
        <w:pStyle w:val="BodyText"/>
        <w:ind w:left="116"/>
      </w:pPr>
      <w:r>
        <w:rPr>
          <w:b/>
        </w:rPr>
        <w:t>9h</w:t>
      </w:r>
      <w:r>
        <w:rPr>
          <w:b/>
          <w:spacing w:val="-1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>
          <w:b/>
        </w:rPr>
        <w:t>9h30</w:t>
      </w:r>
      <w:r>
        <w:rPr>
          <w:b/>
          <w:spacing w:val="-1"/>
        </w:rPr>
        <w:t> </w:t>
      </w:r>
      <w:r>
        <w:rPr>
          <w:b/>
        </w:rPr>
        <w:t>: </w:t>
      </w:r>
      <w:r>
        <w:rPr/>
        <w:t>Le</w:t>
      </w:r>
      <w:r>
        <w:rPr>
          <w:spacing w:val="-2"/>
        </w:rPr>
        <w:t> </w:t>
      </w:r>
      <w:r>
        <w:rPr/>
        <w:t>Play</w:t>
      </w:r>
      <w:r>
        <w:rPr>
          <w:spacing w:val="-4"/>
        </w:rPr>
        <w:t> </w:t>
      </w:r>
      <w:r>
        <w:rPr/>
        <w:t>et</w:t>
      </w:r>
      <w:r>
        <w:rPr>
          <w:spacing w:val="-1"/>
        </w:rPr>
        <w:t> </w:t>
      </w:r>
      <w:r>
        <w:rPr/>
        <w:t>l'Exposition</w:t>
      </w:r>
      <w:r>
        <w:rPr>
          <w:spacing w:val="-1"/>
        </w:rPr>
        <w:t> </w:t>
      </w:r>
      <w:r>
        <w:rPr/>
        <w:t>universelle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1867.</w:t>
      </w:r>
      <w:r>
        <w:rPr>
          <w:spacing w:val="-1"/>
        </w:rPr>
        <w:t> </w:t>
      </w:r>
      <w:r>
        <w:rPr/>
        <w:t>Édouard</w:t>
      </w:r>
      <w:r>
        <w:rPr>
          <w:spacing w:val="-1"/>
        </w:rPr>
        <w:t> </w:t>
      </w:r>
      <w:r>
        <w:rPr/>
        <w:t>Vasseur</w:t>
      </w:r>
      <w:r>
        <w:rPr>
          <w:spacing w:val="-2"/>
        </w:rPr>
        <w:t> </w:t>
      </w:r>
      <w:r>
        <w:rPr/>
        <w:t>(Centre</w:t>
      </w:r>
      <w:r>
        <w:rPr>
          <w:spacing w:val="-3"/>
        </w:rPr>
        <w:t> </w:t>
      </w:r>
      <w:r>
        <w:rPr/>
        <w:t>des archives</w:t>
      </w:r>
      <w:r>
        <w:rPr>
          <w:spacing w:val="-57"/>
        </w:rPr>
        <w:t> </w:t>
      </w:r>
      <w:r>
        <w:rPr/>
        <w:t>contemporaines).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16" w:right="456"/>
      </w:pPr>
      <w:r>
        <w:rPr>
          <w:b/>
        </w:rPr>
        <w:t>9h30 - 10h : </w:t>
      </w:r>
      <w:r>
        <w:rPr/>
        <w:t>Le Play sénateur du Second Empire. Éric Anceau (Université Paris-IV et IEP</w:t>
      </w:r>
      <w:r>
        <w:rPr>
          <w:spacing w:val="-57"/>
        </w:rPr>
        <w:t> </w:t>
      </w:r>
      <w:r>
        <w:rPr/>
        <w:t>Paris).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7" w:lineRule="auto"/>
        <w:ind w:left="116" w:right="745"/>
      </w:pPr>
      <w:r>
        <w:rPr>
          <w:b/>
        </w:rPr>
        <w:t>10h - 10h30 : </w:t>
      </w:r>
      <w:r>
        <w:rPr/>
        <w:t>Les "Ouvriers européens'' : enjeux, réception et incidence sous le Second</w:t>
      </w:r>
      <w:r>
        <w:rPr>
          <w:spacing w:val="-57"/>
        </w:rPr>
        <w:t> </w:t>
      </w:r>
      <w:r>
        <w:rPr/>
        <w:t>Empire.</w:t>
      </w:r>
      <w:r>
        <w:rPr>
          <w:spacing w:val="-1"/>
        </w:rPr>
        <w:t> </w:t>
      </w:r>
      <w:r>
        <w:rPr/>
        <w:t>Maguelone Nouvel (Université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Montpellier).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10h30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et pause.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16"/>
      </w:pPr>
      <w:r>
        <w:rPr>
          <w:b/>
        </w:rPr>
        <w:t>11h</w:t>
      </w:r>
      <w:r>
        <w:rPr>
          <w:b/>
          <w:spacing w:val="-1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>
          <w:b/>
        </w:rPr>
        <w:t>11h30</w:t>
      </w:r>
      <w:r>
        <w:rPr>
          <w:b/>
          <w:spacing w:val="-1"/>
        </w:rPr>
        <w:t> </w:t>
      </w:r>
      <w:r>
        <w:rPr>
          <w:b/>
        </w:rPr>
        <w:t>: </w:t>
      </w:r>
      <w:r>
        <w:rPr/>
        <w:t>Les</w:t>
      </w:r>
      <w:r>
        <w:rPr>
          <w:spacing w:val="-1"/>
        </w:rPr>
        <w:t> </w:t>
      </w:r>
      <w:r>
        <w:rPr/>
        <w:t>débuts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science</w:t>
      </w:r>
      <w:r>
        <w:rPr>
          <w:spacing w:val="-2"/>
        </w:rPr>
        <w:t> </w:t>
      </w:r>
      <w:r>
        <w:rPr/>
        <w:t>sociale</w:t>
      </w:r>
      <w:r>
        <w:rPr>
          <w:spacing w:val="-1"/>
        </w:rPr>
        <w:t> </w:t>
      </w:r>
      <w:r>
        <w:rPr/>
        <w:t>leplaysienne</w:t>
      </w:r>
      <w:r>
        <w:rPr>
          <w:spacing w:val="-2"/>
        </w:rPr>
        <w:t> </w:t>
      </w:r>
      <w:r>
        <w:rPr/>
        <w:t>en</w:t>
      </w:r>
      <w:r>
        <w:rPr>
          <w:spacing w:val="3"/>
        </w:rPr>
        <w:t> </w:t>
      </w:r>
      <w:r>
        <w:rPr/>
        <w:t>Italie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rôle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l'oeuvre</w:t>
      </w:r>
      <w:r>
        <w:rPr>
          <w:spacing w:val="-3"/>
        </w:rPr>
        <w:t> </w:t>
      </w:r>
      <w:r>
        <w:rPr/>
        <w:t>de</w:t>
      </w:r>
      <w:r>
        <w:rPr>
          <w:spacing w:val="-57"/>
        </w:rPr>
        <w:t> </w:t>
      </w:r>
      <w:r>
        <w:rPr/>
        <w:t>Ubaldino</w:t>
      </w:r>
      <w:r>
        <w:rPr>
          <w:spacing w:val="-1"/>
        </w:rPr>
        <w:t> </w:t>
      </w:r>
      <w:r>
        <w:rPr/>
        <w:t>Peruzzi (1822-1891).</w:t>
      </w:r>
      <w:r>
        <w:rPr>
          <w:spacing w:val="-1"/>
        </w:rPr>
        <w:t> </w:t>
      </w:r>
      <w:r>
        <w:rPr/>
        <w:t>Maria-Rosa Protasi</w:t>
      </w:r>
      <w:r>
        <w:rPr>
          <w:spacing w:val="-1"/>
        </w:rPr>
        <w:t> </w:t>
      </w:r>
      <w:r>
        <w:rPr/>
        <w:t>(Università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Sapienza, Roma).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6" w:right="665"/>
      </w:pPr>
      <w:r>
        <w:rPr>
          <w:b/>
        </w:rPr>
        <w:t>11h30 - 12h : </w:t>
      </w:r>
      <w:r>
        <w:rPr/>
        <w:t>Le Play dans l'histoire des idées politiques : position et filiation. Jean-Luc</w:t>
      </w:r>
      <w:r>
        <w:rPr>
          <w:spacing w:val="-57"/>
        </w:rPr>
        <w:t> </w:t>
      </w:r>
      <w:r>
        <w:rPr/>
        <w:t>Coronel</w:t>
      </w:r>
      <w:r>
        <w:rPr>
          <w:spacing w:val="-1"/>
        </w:rPr>
        <w:t> </w:t>
      </w:r>
      <w:r>
        <w:rPr/>
        <w:t>de Boissezon (Université</w:t>
      </w:r>
      <w:r>
        <w:rPr>
          <w:spacing w:val="-1"/>
        </w:rPr>
        <w:t> </w:t>
      </w:r>
      <w:r>
        <w:rPr/>
        <w:t>Paris-XI).</w:t>
      </w:r>
    </w:p>
    <w:p>
      <w:pPr>
        <w:spacing w:after="0"/>
        <w:sectPr>
          <w:pgSz w:w="11910" w:h="16840"/>
          <w:pgMar w:top="1580" w:bottom="280" w:left="1300" w:right="1340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90"/>
        <w:ind w:left="116" w:right="0" w:firstLine="0"/>
        <w:jc w:val="left"/>
        <w:rPr>
          <w:sz w:val="24"/>
        </w:rPr>
      </w:pPr>
      <w:r>
        <w:rPr>
          <w:b/>
          <w:sz w:val="24"/>
        </w:rPr>
        <w:t>12h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12h30 :</w:t>
      </w:r>
      <w:r>
        <w:rPr>
          <w:b/>
          <w:spacing w:val="-2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générale.</w:t>
      </w:r>
    </w:p>
    <w:p>
      <w:pPr>
        <w:pStyle w:val="BodyText"/>
        <w:ind w:left="116" w:right="1093"/>
      </w:pPr>
      <w:r>
        <w:rPr/>
        <w:t>Après midi sous la présidence de Catherine Bruant (SESS et École d'architecture de</w:t>
      </w:r>
      <w:r>
        <w:rPr>
          <w:spacing w:val="-57"/>
        </w:rPr>
        <w:t> </w:t>
      </w:r>
      <w:r>
        <w:rPr/>
        <w:t>Versailles)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 w:right="101"/>
      </w:pPr>
      <w:r>
        <w:rPr>
          <w:b/>
        </w:rPr>
        <w:t>14h - 14h30 : </w:t>
      </w:r>
      <w:r>
        <w:rPr/>
        <w:t>Le rôle de la fiscalité selon l'École de Le Play : une orientation pour le Québec?</w:t>
      </w:r>
      <w:r>
        <w:rPr>
          <w:spacing w:val="-57"/>
        </w:rPr>
        <w:t> </w:t>
      </w:r>
      <w:r>
        <w:rPr/>
        <w:t>Marie-Claude</w:t>
      </w:r>
      <w:r>
        <w:rPr>
          <w:spacing w:val="-3"/>
        </w:rPr>
        <w:t> </w:t>
      </w:r>
      <w:r>
        <w:rPr/>
        <w:t>Prémont (Université McGill, Montréal).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 w:right="467"/>
      </w:pPr>
      <w:r>
        <w:rPr>
          <w:b/>
        </w:rPr>
        <w:t>14h30 - 15h : </w:t>
      </w:r>
      <w:r>
        <w:rPr/>
        <w:t>Science sociale et éducation : l'économie peut-elle être morale ?,Dominique</w:t>
      </w:r>
      <w:r>
        <w:rPr>
          <w:spacing w:val="-57"/>
        </w:rPr>
        <w:t> </w:t>
      </w:r>
      <w:r>
        <w:rPr/>
        <w:t>Ottavi</w:t>
      </w:r>
      <w:r>
        <w:rPr>
          <w:spacing w:val="-1"/>
        </w:rPr>
        <w:t> </w:t>
      </w:r>
      <w:r>
        <w:rPr/>
        <w:t>(Université Paris-VIII).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15h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15h30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et pause.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 w:right="283"/>
      </w:pPr>
      <w:r>
        <w:rPr>
          <w:b/>
        </w:rPr>
        <w:t>15h30 - 16h : </w:t>
      </w:r>
      <w:r>
        <w:rPr/>
        <w:t>Les débats méthodologiques de la Science sociale à travers la correspondance</w:t>
      </w:r>
      <w:r>
        <w:rPr>
          <w:spacing w:val="-57"/>
        </w:rPr>
        <w:t> </w:t>
      </w:r>
      <w:r>
        <w:rPr/>
        <w:t>du</w:t>
      </w:r>
      <w:r>
        <w:rPr>
          <w:spacing w:val="-1"/>
        </w:rPr>
        <w:t> </w:t>
      </w:r>
      <w:r>
        <w:rPr/>
        <w:t>Québécois</w:t>
      </w:r>
      <w:r>
        <w:rPr>
          <w:spacing w:val="2"/>
        </w:rPr>
        <w:t> </w:t>
      </w:r>
      <w:r>
        <w:rPr/>
        <w:t>Léon</w:t>
      </w:r>
      <w:r>
        <w:rPr>
          <w:spacing w:val="-1"/>
        </w:rPr>
        <w:t> </w:t>
      </w:r>
      <w:r>
        <w:rPr/>
        <w:t>Gérin. Frédéric</w:t>
      </w:r>
      <w:r>
        <w:rPr>
          <w:spacing w:val="-2"/>
        </w:rPr>
        <w:t> </w:t>
      </w:r>
      <w:r>
        <w:rPr/>
        <w:t>Parent</w:t>
      </w:r>
      <w:r>
        <w:rPr>
          <w:spacing w:val="-1"/>
        </w:rPr>
        <w:t> </w:t>
      </w:r>
      <w:r>
        <w:rPr/>
        <w:t>(Université du</w:t>
      </w:r>
      <w:r>
        <w:rPr>
          <w:spacing w:val="-1"/>
        </w:rPr>
        <w:t> </w:t>
      </w:r>
      <w:r>
        <w:rPr/>
        <w:t>Québec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Montréal).</w:t>
      </w:r>
    </w:p>
    <w:p>
      <w:pPr>
        <w:pStyle w:val="BodyText"/>
      </w:pPr>
    </w:p>
    <w:p>
      <w:pPr>
        <w:pStyle w:val="BodyText"/>
        <w:ind w:left="116" w:right="489"/>
      </w:pPr>
      <w:r>
        <w:rPr>
          <w:b/>
        </w:rPr>
        <w:t>16h - 16h30 : </w:t>
      </w:r>
      <w:r>
        <w:rPr/>
        <w:t>Travail et loisir dans les familles monographiées par Le Play.Richard WalL</w:t>
      </w:r>
      <w:r>
        <w:rPr>
          <w:spacing w:val="-57"/>
        </w:rPr>
        <w:t> </w:t>
      </w:r>
      <w:r>
        <w:rPr/>
        <w:t>(University</w:t>
      </w:r>
      <w:r>
        <w:rPr>
          <w:spacing w:val="-5"/>
        </w:rPr>
        <w:t> </w:t>
      </w:r>
      <w:r>
        <w:rPr/>
        <w:t>of Essex).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16h30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17h :</w:t>
      </w:r>
      <w:r>
        <w:rPr>
          <w:b/>
          <w:spacing w:val="-2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générale.</w:t>
      </w:r>
    </w:p>
    <w:p>
      <w:pPr>
        <w:pStyle w:val="BodyText"/>
        <w:spacing w:before="2"/>
      </w:pPr>
    </w:p>
    <w:p>
      <w:pPr>
        <w:pStyle w:val="BodyText"/>
        <w:ind w:left="116" w:right="235"/>
      </w:pPr>
      <w:r>
        <w:rPr>
          <w:b/>
        </w:rPr>
        <w:t>17h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>
          <w:b/>
        </w:rPr>
        <w:t>17h30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conclusion</w:t>
      </w:r>
      <w:r>
        <w:rPr>
          <w:spacing w:val="-2"/>
        </w:rPr>
        <w:t> </w:t>
      </w:r>
      <w:r>
        <w:rPr/>
        <w:t>générale,</w:t>
      </w:r>
      <w:r>
        <w:rPr>
          <w:spacing w:val="-1"/>
        </w:rPr>
        <w:t> </w:t>
      </w:r>
      <w:r>
        <w:rPr/>
        <w:t>Bernard</w:t>
      </w:r>
      <w:r>
        <w:rPr>
          <w:spacing w:val="-1"/>
        </w:rPr>
        <w:t> </w:t>
      </w:r>
      <w:r>
        <w:rPr/>
        <w:t>Kalaora</w:t>
      </w:r>
      <w:r>
        <w:rPr>
          <w:spacing w:val="-3"/>
        </w:rPr>
        <w:t> </w:t>
      </w:r>
      <w:r>
        <w:rPr/>
        <w:t>(SESS et</w:t>
      </w:r>
      <w:r>
        <w:rPr>
          <w:spacing w:val="-2"/>
        </w:rPr>
        <w:t> </w:t>
      </w:r>
      <w:r>
        <w:rPr/>
        <w:t>Université</w:t>
      </w:r>
      <w:r>
        <w:rPr>
          <w:spacing w:val="-2"/>
        </w:rPr>
        <w:t> </w:t>
      </w:r>
      <w:r>
        <w:rPr/>
        <w:t>de Picardie)</w:t>
      </w:r>
      <w:r>
        <w:rPr>
          <w:spacing w:val="-1"/>
        </w:rPr>
        <w:t> </w:t>
      </w:r>
      <w:r>
        <w:rPr/>
        <w:t>et</w:t>
      </w:r>
      <w:r>
        <w:rPr>
          <w:spacing w:val="-57"/>
        </w:rPr>
        <w:t> </w:t>
      </w:r>
      <w:r>
        <w:rPr/>
        <w:t>Jérôme</w:t>
      </w:r>
      <w:r>
        <w:rPr>
          <w:spacing w:val="-3"/>
        </w:rPr>
        <w:t> </w:t>
      </w:r>
      <w:r>
        <w:rPr/>
        <w:t>David (SESS</w:t>
      </w:r>
      <w:r>
        <w:rPr>
          <w:spacing w:val="1"/>
        </w:rPr>
        <w:t> </w:t>
      </w:r>
      <w:r>
        <w:rPr/>
        <w:t>et Université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Lausanne).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16"/>
      </w:pP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Bibliothèque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l'École :</w:t>
      </w:r>
      <w:r>
        <w:rPr>
          <w:spacing w:val="-1"/>
        </w:rPr>
        <w:t> </w:t>
      </w:r>
      <w:r>
        <w:rPr/>
        <w:t>exposition consacrée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F.</w:t>
      </w:r>
      <w:r>
        <w:rPr>
          <w:spacing w:val="2"/>
        </w:rPr>
        <w:t> </w:t>
      </w:r>
      <w:r>
        <w:rPr/>
        <w:t>Le Play</w:t>
      </w:r>
      <w:r>
        <w:rPr>
          <w:spacing w:val="-5"/>
        </w:rPr>
        <w:t> </w:t>
      </w:r>
      <w:r>
        <w:rPr/>
        <w:t>(9h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18h).</w:t>
      </w:r>
    </w:p>
    <w:sectPr>
      <w:pgSz w:w="11910" w:h="16840"/>
      <w:pgMar w:top="15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6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Lhermitte-Blondy</dc:creator>
  <dcterms:created xsi:type="dcterms:W3CDTF">2024-06-07T13:38:43Z</dcterms:created>
  <dcterms:modified xsi:type="dcterms:W3CDTF">2024-06-07T13:38:43Z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2024-06-07T00:00:00Z</vt:filetime>
  </property>
</Properties>
</file>